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[Company Name]</w:t>
      </w:r>
    </w:p>
    <w:p>
      <w:pPr>
        <w:spacing w:after="300"/>
      </w:pPr>
      <w:r>
        <w:rPr>
          <w:i/>
          <w:iCs/>
          <w:color w:val="6B6B6B"/>
          <w:sz w:val="16"/>
          <w:szCs w:val="16"/>
        </w:rPr>
        <w:t xml:space="preserve">[Company Address · Company Email · Company Phone]</w:t>
      </w:r>
    </w:p>
    <w:p>
      <w:pPr>
        <w:spacing w:after="20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Style w:val="Heading2"/>
        <w:spacing w:after="240"/>
      </w:pPr>
      <w:r>
        <w:rPr>
          <w:b/>
          <w:bCs/>
          <w:color w:val="1A1A1A"/>
          <w:sz w:val="26"/>
          <w:szCs w:val="26"/>
        </w:rPr>
        <w:t xml:space="preserve">Subject: Authorization for Transfer to [New Location/Department]</w:t>
      </w:r>
    </w:p>
    <w:p>
      <w:pPr>
        <w:spacing w:after="200"/>
      </w:pPr>
      <w:r>
        <w:rPr>
          <w:color w:val="1A1A1A"/>
        </w:rPr>
        <w:t xml:space="preserve">To,</w:t>
      </w:r>
      <w:r>
        <w:br/>
      </w:r>
      <w:r>
        <w:rPr>
          <w:b/>
          <w:bCs/>
          <w:color w:val="1A1A1A"/>
        </w:rPr>
        <w:t xml:space="preserve">[Employee Name]</w:t>
      </w:r>
    </w:p>
    <w:p>
      <w:pPr>
        <w:spacing w:after="200"/>
      </w:pPr>
      <w:r>
        <w:rPr>
          <w:color w:val="1A1A1A"/>
        </w:rPr>
        <w:t xml:space="preserve">This is to authorize the transfer of </w:t>
      </w:r>
      <w:r>
        <w:rPr>
          <w:b/>
          <w:bCs/>
          <w:color w:val="1A1A1A"/>
        </w:rPr>
        <w:t xml:space="preserve">[Employee Name]</w:t>
      </w:r>
      <w:r>
        <w:rPr>
          <w:color w:val="1A1A1A"/>
        </w:rPr>
        <w:t xml:space="preserve">, currently designated as </w:t>
      </w:r>
      <w:r>
        <w:rPr>
          <w:b/>
          <w:bCs/>
          <w:color w:val="1A1A1A"/>
        </w:rPr>
        <w:t xml:space="preserve">[Current Designation]</w:t>
      </w:r>
      <w:r>
        <w:rPr>
          <w:color w:val="1A1A1A"/>
        </w:rPr>
        <w:t xml:space="preserve"> at </w:t>
      </w:r>
      <w:r>
        <w:rPr>
          <w:b/>
          <w:bCs/>
          <w:color w:val="1A1A1A"/>
        </w:rPr>
        <w:t xml:space="preserve">[Current Location/Department]</w:t>
      </w:r>
      <w:r>
        <w:rPr>
          <w:color w:val="1A1A1A"/>
        </w:rPr>
        <w:t xml:space="preserve">, to </w:t>
      </w:r>
      <w:r>
        <w:rPr>
          <w:b/>
          <w:bCs/>
          <w:color w:val="1A1A1A"/>
        </w:rPr>
        <w:t xml:space="preserve">[New Location/Department]</w:t>
      </w:r>
      <w:r>
        <w:rPr>
          <w:color w:val="1A1A1A"/>
        </w:rPr>
        <w:t xml:space="preserve">, effective </w:t>
      </w:r>
      <w:r>
        <w:rPr>
          <w:b/>
          <w:bCs/>
          <w:color w:val="1A1A1A"/>
        </w:rPr>
        <w:t xml:space="preserve">[date]</w:t>
      </w:r>
      <w:r>
        <w:rPr>
          <w:color w:val="1A1A1A"/>
        </w:rPr>
        <w:t xml:space="preserve">.</w:t>
      </w:r>
    </w:p>
    <w:p>
      <w:pPr>
        <w:spacing w:after="200"/>
      </w:pPr>
      <w:r>
        <w:rPr>
          <w:color w:val="1A1A1A"/>
        </w:rPr>
        <w:t xml:space="preserve">The concerned departments (HR, Finance, IT, Facilities) are requested to facilitate the necessary arrangements for this transfer.</w:t>
      </w:r>
    </w:p>
    <w:p>
      <w:pPr>
        <w:spacing w:after="200"/>
      </w:pPr>
      <w:r>
        <w:rPr>
          <w:b/>
          <w:bCs/>
          <w:color w:val="1A1A1A"/>
        </w:rPr>
        <w:t xml:space="preserve">[Terms — relocation allowance, reporting manager change, notice period if applicable]</w:t>
      </w:r>
    </w:p>
    <w:p>
      <w:pPr>
        <w:spacing w:after="200"/>
      </w:pPr>
      <w:r>
        <w:rPr>
          <w:color w:val="1A1A1A"/>
        </w:rPr>
        <w:t xml:space="preserve">I accept the above transfer terms and conditions.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 of Employee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 of HR/Manager</w:t>
      </w:r>
    </w:p>
    <w:p/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2026-08-24T10:31:30.340Z</dcterms:created>
  <dcterms:modified xsi:type="dcterms:W3CDTF">2026-08-24T10:31:30.340Z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