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[Company Letterhead]</w:t>
      </w:r>
    </w:p>
    <w:p>
      <w:r>
        <w:t>Date: [DD/MM/YYYY]</w:t>
      </w:r>
    </w:p>
    <w:p>
      <w:r>
        <w:t>Ref No.: [Reference Number]</w:t>
      </w:r>
    </w:p>
    <w:p/>
    <w:p>
      <w:r>
        <w:t>To,</w:t>
      </w:r>
    </w:p>
    <w:p>
      <w:r>
        <w:t>[Employee Name]</w:t>
      </w:r>
    </w:p>
    <w:p>
      <w:r>
        <w:t>[Employee ID]</w:t>
      </w:r>
    </w:p>
    <w:p>
      <w:r>
        <w:t>[Designation]</w:t>
      </w:r>
    </w:p>
    <w:p/>
    <w:p>
      <w:r>
        <w:rPr>
          <w:b/>
        </w:rPr>
        <w:t>Subject: Relieving Letter (Notice Period Adjusted)</w:t>
      </w:r>
    </w:p>
    <w:p>
      <w:r>
        <w:t>Dear [Employee Name],</w:t>
      </w:r>
    </w:p>
    <w:p>
      <w:r>
        <w:t>This is with reference to your resignation dated [DD/MM/YYYY]. As per your terms of employment, the notice period applicable to you was [number] days. Based on mutual agreement, you have served [number] days, and the remaining [number] days of notice have been [waived / adjusted through payment in lieu of notice], as detailed in your full and final settlement statement.</w:t>
      </w:r>
    </w:p>
    <w:p>
      <w:r>
        <w:t>Accordingly, you stand relieved from your duties as [Designation] with effect from the close of working hours on [Last Working Day, DD/MM/YYYY].</w:t>
      </w:r>
    </w:p>
    <w:p>
      <w:r>
        <w:t>All company assets, documents and access have been returned and cleared. Your full and final settlement [has been / will be] processed as per company policy and applicable law, after adjusting any recovery for the notice period shortfall.</w:t>
      </w:r>
    </w:p>
    <w:p>
      <w:r>
        <w:t>We thank you for your service and wish you the very best.</w:t>
      </w:r>
    </w:p>
    <w:p/>
    <w:p>
      <w:r>
        <w:t>Yours sincerely,</w:t>
      </w:r>
    </w:p>
    <w:p/>
    <w:p>
      <w:r>
        <w:t>[Name of Authorised Signatory]</w:t>
      </w:r>
    </w:p>
    <w:p>
      <w:r>
        <w:t>[Designation]</w:t>
      </w:r>
    </w:p>
    <w:p>
      <w:r>
        <w:t>[Company Name]</w:t>
      </w:r>
    </w:p>
    <w:p>
      <w:r>
        <w:t>[Signature and Company Seal, if applicable]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